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73" w:rsidRPr="000D6D73" w:rsidRDefault="000D6D73" w:rsidP="000D6D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6D73">
        <w:rPr>
          <w:rFonts w:ascii="Times New Roman" w:eastAsia="Calibri" w:hAnsi="Times New Roman" w:cs="Times New Roman"/>
          <w:sz w:val="24"/>
          <w:szCs w:val="24"/>
        </w:rPr>
        <w:t xml:space="preserve">Аннотация  </w:t>
      </w:r>
    </w:p>
    <w:p w:rsidR="000D6D73" w:rsidRPr="000D6D73" w:rsidRDefault="000D6D73" w:rsidP="000D6D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6D73">
        <w:rPr>
          <w:rFonts w:ascii="Times New Roman" w:eastAsia="Calibri" w:hAnsi="Times New Roman" w:cs="Times New Roman"/>
          <w:sz w:val="24"/>
          <w:szCs w:val="24"/>
        </w:rPr>
        <w:t xml:space="preserve">рабочей программы курса внеурочной деятельности </w:t>
      </w:r>
    </w:p>
    <w:p w:rsidR="000D6D73" w:rsidRDefault="00A66335" w:rsidP="000D6D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«Юный химик</w:t>
      </w:r>
      <w:r w:rsidR="000D6D73" w:rsidRPr="000D6D73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0D6D73" w:rsidRPr="000D6D73" w:rsidRDefault="00812AA8" w:rsidP="000D6D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>7</w:t>
      </w:r>
      <w:r w:rsidR="000D6D73" w:rsidRPr="000D6D73">
        <w:rPr>
          <w:rFonts w:ascii="Times New Roman" w:eastAsia="Calibri" w:hAnsi="Times New Roman" w:cs="Times New Roman"/>
        </w:rPr>
        <w:t xml:space="preserve"> класс</w:t>
      </w:r>
    </w:p>
    <w:p w:rsidR="000D6D73" w:rsidRPr="000D6D73" w:rsidRDefault="000D6D73" w:rsidP="000D6D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5EE9" w:rsidRDefault="00284B1E" w:rsidP="000D6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Рабочая программа  курса </w:t>
      </w:r>
      <w:r w:rsidR="00165EE9" w:rsidRPr="00165EE9">
        <w:rPr>
          <w:rFonts w:ascii="Times New Roman" w:hAnsi="Times New Roman" w:cs="Times New Roman"/>
          <w:sz w:val="24"/>
          <w:szCs w:val="24"/>
        </w:rPr>
        <w:t xml:space="preserve"> внеурочной деятельнос</w:t>
      </w:r>
      <w:r w:rsidR="00165EE9">
        <w:rPr>
          <w:rFonts w:ascii="Times New Roman" w:hAnsi="Times New Roman" w:cs="Times New Roman"/>
          <w:sz w:val="24"/>
          <w:szCs w:val="24"/>
        </w:rPr>
        <w:t>ти «Химия в быту</w:t>
      </w:r>
      <w:r w:rsidR="00165EE9" w:rsidRPr="00165EE9"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</w:t>
      </w:r>
      <w:r w:rsidR="00274CBA" w:rsidRPr="00274CBA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A66335" w:rsidRPr="00A66335">
        <w:rPr>
          <w:rFonts w:ascii="Times New Roman" w:hAnsi="Times New Roman" w:cs="Times New Roman"/>
          <w:sz w:val="24"/>
          <w:szCs w:val="24"/>
        </w:rPr>
        <w:t>Министерства образовании и науки РФ от 17 декабря 2010г.  № 1897 «Об утверждении Федерального государственного образовательного стандарта основного общего образования» (с изменениями и дополнениями) и в соответствии с Методическими рекомендациями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</w:t>
      </w:r>
      <w:proofErr w:type="gramEnd"/>
      <w:r w:rsidR="00A66335" w:rsidRPr="00A663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6335" w:rsidRPr="00A66335">
        <w:rPr>
          <w:rFonts w:ascii="Times New Roman" w:hAnsi="Times New Roman" w:cs="Times New Roman"/>
          <w:sz w:val="24"/>
          <w:szCs w:val="24"/>
        </w:rPr>
        <w:t>технологической направленностей («Точка роста») (утверждены распоряжением Министерства просвещения Российской Федерации от 12 января 2021г.</w:t>
      </w:r>
      <w:proofErr w:type="gramEnd"/>
      <w:r w:rsidR="00A66335" w:rsidRPr="00A66335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="00A66335" w:rsidRPr="00A66335">
        <w:rPr>
          <w:rFonts w:ascii="Times New Roman" w:hAnsi="Times New Roman" w:cs="Times New Roman"/>
          <w:sz w:val="24"/>
          <w:szCs w:val="24"/>
        </w:rPr>
        <w:t>Р-6).</w:t>
      </w:r>
      <w:proofErr w:type="gramEnd"/>
    </w:p>
    <w:p w:rsidR="00165EE9" w:rsidRDefault="00165EE9" w:rsidP="000D6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EE9">
        <w:rPr>
          <w:rFonts w:ascii="Times New Roman" w:hAnsi="Times New Roman" w:cs="Times New Roman"/>
          <w:sz w:val="24"/>
          <w:szCs w:val="24"/>
        </w:rPr>
        <w:t>Данная программа предусматривает расширение и углубление знаний учащихся по химии, развитие их познавательных интересов, предпрофессиональную ориентацию</w:t>
      </w:r>
      <w:r w:rsidR="00FF3A91">
        <w:rPr>
          <w:rFonts w:ascii="Times New Roman" w:hAnsi="Times New Roman" w:cs="Times New Roman"/>
          <w:sz w:val="24"/>
          <w:szCs w:val="24"/>
        </w:rPr>
        <w:t>.</w:t>
      </w:r>
    </w:p>
    <w:p w:rsidR="000D6D73" w:rsidRPr="000D6D73" w:rsidRDefault="000D6D73" w:rsidP="000D6D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D7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реализации: 1 год</w:t>
      </w:r>
    </w:p>
    <w:p w:rsidR="000D6D73" w:rsidRPr="000D6D73" w:rsidRDefault="000D6D73" w:rsidP="000D6D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предусматривает </w:t>
      </w:r>
      <w:r w:rsidRPr="000D6D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изучение курса внеурочной деятельности  на  уровне </w:t>
      </w:r>
      <w:r w:rsidRPr="000D6D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образования</w:t>
      </w:r>
      <w:r w:rsidRPr="000D6D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812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0D6D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классе в объеме </w:t>
      </w:r>
      <w:r w:rsidR="00812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</w:t>
      </w:r>
      <w:r w:rsidRPr="000D6D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 (1ч/</w:t>
      </w:r>
      <w:proofErr w:type="spellStart"/>
      <w:r w:rsidRPr="000D6D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</w:t>
      </w:r>
      <w:proofErr w:type="spellEnd"/>
      <w:r w:rsidRPr="000D6D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0D6D73" w:rsidRPr="000D6D73" w:rsidRDefault="000D6D73" w:rsidP="000D6D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D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Резерв времени предполагается использовать для защиты проектных работ учащихся.</w:t>
      </w:r>
      <w:bookmarkStart w:id="0" w:name="_GoBack"/>
      <w:bookmarkEnd w:id="0"/>
    </w:p>
    <w:p w:rsidR="00451657" w:rsidRPr="00D214F1" w:rsidRDefault="00451657" w:rsidP="00451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527" w:rsidRPr="00D214F1" w:rsidRDefault="00914527" w:rsidP="0045165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4527" w:rsidRPr="00D214F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1AE" w:rsidRDefault="006C71AE" w:rsidP="003D0246">
      <w:pPr>
        <w:spacing w:after="0" w:line="240" w:lineRule="auto"/>
      </w:pPr>
      <w:r>
        <w:separator/>
      </w:r>
    </w:p>
  </w:endnote>
  <w:endnote w:type="continuationSeparator" w:id="0">
    <w:p w:rsidR="006C71AE" w:rsidRDefault="006C71AE" w:rsidP="003D0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296782"/>
      <w:docPartObj>
        <w:docPartGallery w:val="Page Numbers (Bottom of Page)"/>
        <w:docPartUnique/>
      </w:docPartObj>
    </w:sdtPr>
    <w:sdtEndPr/>
    <w:sdtContent>
      <w:p w:rsidR="00DD6B90" w:rsidRDefault="00DD6B9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AA8">
          <w:rPr>
            <w:noProof/>
          </w:rPr>
          <w:t>1</w:t>
        </w:r>
        <w:r>
          <w:fldChar w:fldCharType="end"/>
        </w:r>
      </w:p>
    </w:sdtContent>
  </w:sdt>
  <w:p w:rsidR="00DD6B90" w:rsidRDefault="00DD6B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1AE" w:rsidRDefault="006C71AE" w:rsidP="003D0246">
      <w:pPr>
        <w:spacing w:after="0" w:line="240" w:lineRule="auto"/>
      </w:pPr>
      <w:r>
        <w:separator/>
      </w:r>
    </w:p>
  </w:footnote>
  <w:footnote w:type="continuationSeparator" w:id="0">
    <w:p w:rsidR="006C71AE" w:rsidRDefault="006C71AE" w:rsidP="003D0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15AC"/>
    <w:multiLevelType w:val="hybridMultilevel"/>
    <w:tmpl w:val="414A05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0D46E6"/>
    <w:multiLevelType w:val="hybridMultilevel"/>
    <w:tmpl w:val="5032EF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301DEF"/>
    <w:multiLevelType w:val="hybridMultilevel"/>
    <w:tmpl w:val="0CC0A3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531302"/>
    <w:multiLevelType w:val="hybridMultilevel"/>
    <w:tmpl w:val="D1625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45ED1"/>
    <w:multiLevelType w:val="hybridMultilevel"/>
    <w:tmpl w:val="74E62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50FF5"/>
    <w:multiLevelType w:val="hybridMultilevel"/>
    <w:tmpl w:val="AF26D7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B13F8C"/>
    <w:multiLevelType w:val="hybridMultilevel"/>
    <w:tmpl w:val="2B8E6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F37953"/>
    <w:multiLevelType w:val="hybridMultilevel"/>
    <w:tmpl w:val="6E9A9D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6B44766"/>
    <w:multiLevelType w:val="hybridMultilevel"/>
    <w:tmpl w:val="9D6A72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741F93"/>
    <w:multiLevelType w:val="hybridMultilevel"/>
    <w:tmpl w:val="0824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B96918"/>
    <w:multiLevelType w:val="hybridMultilevel"/>
    <w:tmpl w:val="15DA91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B5911A6"/>
    <w:multiLevelType w:val="hybridMultilevel"/>
    <w:tmpl w:val="6450B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284C51"/>
    <w:multiLevelType w:val="hybridMultilevel"/>
    <w:tmpl w:val="F6966F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B246A6F"/>
    <w:multiLevelType w:val="hybridMultilevel"/>
    <w:tmpl w:val="AF0034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2"/>
  </w:num>
  <w:num w:numId="5">
    <w:abstractNumId w:val="11"/>
  </w:num>
  <w:num w:numId="6">
    <w:abstractNumId w:val="8"/>
  </w:num>
  <w:num w:numId="7">
    <w:abstractNumId w:val="10"/>
  </w:num>
  <w:num w:numId="8">
    <w:abstractNumId w:val="4"/>
  </w:num>
  <w:num w:numId="9">
    <w:abstractNumId w:val="9"/>
  </w:num>
  <w:num w:numId="10">
    <w:abstractNumId w:val="7"/>
  </w:num>
  <w:num w:numId="11">
    <w:abstractNumId w:val="5"/>
  </w:num>
  <w:num w:numId="12">
    <w:abstractNumId w:val="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F1A"/>
    <w:rsid w:val="000A6AF9"/>
    <w:rsid w:val="000C64B8"/>
    <w:rsid w:val="000D6D73"/>
    <w:rsid w:val="00165EE9"/>
    <w:rsid w:val="0020542E"/>
    <w:rsid w:val="00254954"/>
    <w:rsid w:val="00274CBA"/>
    <w:rsid w:val="00284B1E"/>
    <w:rsid w:val="00336938"/>
    <w:rsid w:val="003D0246"/>
    <w:rsid w:val="00451657"/>
    <w:rsid w:val="00483821"/>
    <w:rsid w:val="004A6EBE"/>
    <w:rsid w:val="004B7F1C"/>
    <w:rsid w:val="00563D55"/>
    <w:rsid w:val="00587553"/>
    <w:rsid w:val="005D6D7D"/>
    <w:rsid w:val="006C71AE"/>
    <w:rsid w:val="006D0DEC"/>
    <w:rsid w:val="006D5EB6"/>
    <w:rsid w:val="006E0AEC"/>
    <w:rsid w:val="007A3DBF"/>
    <w:rsid w:val="00812AA8"/>
    <w:rsid w:val="008428BA"/>
    <w:rsid w:val="0089505F"/>
    <w:rsid w:val="008B7BBD"/>
    <w:rsid w:val="00914527"/>
    <w:rsid w:val="00A66335"/>
    <w:rsid w:val="00AB407D"/>
    <w:rsid w:val="00C152F7"/>
    <w:rsid w:val="00C33C11"/>
    <w:rsid w:val="00C61D9B"/>
    <w:rsid w:val="00CC50C4"/>
    <w:rsid w:val="00CD5F0D"/>
    <w:rsid w:val="00D214F1"/>
    <w:rsid w:val="00D61F1A"/>
    <w:rsid w:val="00DD6B90"/>
    <w:rsid w:val="00E6210D"/>
    <w:rsid w:val="00ED0DD2"/>
    <w:rsid w:val="00F34223"/>
    <w:rsid w:val="00F90225"/>
    <w:rsid w:val="00FE606B"/>
    <w:rsid w:val="00FF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1F1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D0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0246"/>
  </w:style>
  <w:style w:type="paragraph" w:styleId="a7">
    <w:name w:val="footer"/>
    <w:basedOn w:val="a"/>
    <w:link w:val="a8"/>
    <w:uiPriority w:val="99"/>
    <w:unhideWhenUsed/>
    <w:rsid w:val="003D0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0246"/>
  </w:style>
  <w:style w:type="paragraph" w:styleId="a9">
    <w:name w:val="Balloon Text"/>
    <w:basedOn w:val="a"/>
    <w:link w:val="aa"/>
    <w:uiPriority w:val="99"/>
    <w:semiHidden/>
    <w:unhideWhenUsed/>
    <w:rsid w:val="003D0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0246"/>
    <w:rPr>
      <w:rFonts w:ascii="Tahoma" w:hAnsi="Tahoma" w:cs="Tahoma"/>
      <w:sz w:val="16"/>
      <w:szCs w:val="16"/>
    </w:rPr>
  </w:style>
  <w:style w:type="paragraph" w:styleId="ab">
    <w:name w:val="No Spacing"/>
    <w:qFormat/>
    <w:rsid w:val="004B7F1C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1F1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D0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0246"/>
  </w:style>
  <w:style w:type="paragraph" w:styleId="a7">
    <w:name w:val="footer"/>
    <w:basedOn w:val="a"/>
    <w:link w:val="a8"/>
    <w:uiPriority w:val="99"/>
    <w:unhideWhenUsed/>
    <w:rsid w:val="003D0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0246"/>
  </w:style>
  <w:style w:type="paragraph" w:styleId="a9">
    <w:name w:val="Balloon Text"/>
    <w:basedOn w:val="a"/>
    <w:link w:val="aa"/>
    <w:uiPriority w:val="99"/>
    <w:semiHidden/>
    <w:unhideWhenUsed/>
    <w:rsid w:val="003D0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0246"/>
    <w:rPr>
      <w:rFonts w:ascii="Tahoma" w:hAnsi="Tahoma" w:cs="Tahoma"/>
      <w:sz w:val="16"/>
      <w:szCs w:val="16"/>
    </w:rPr>
  </w:style>
  <w:style w:type="paragraph" w:styleId="ab">
    <w:name w:val="No Spacing"/>
    <w:qFormat/>
    <w:rsid w:val="004B7F1C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005016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2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8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53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4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18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34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Ксения Боргоякрва</cp:lastModifiedBy>
  <cp:revision>27</cp:revision>
  <cp:lastPrinted>2017-09-15T05:50:00Z</cp:lastPrinted>
  <dcterms:created xsi:type="dcterms:W3CDTF">2017-09-13T06:14:00Z</dcterms:created>
  <dcterms:modified xsi:type="dcterms:W3CDTF">2024-09-24T10:12:00Z</dcterms:modified>
</cp:coreProperties>
</file>