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5" w:rsidRDefault="00DA700C" w:rsidP="00DA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0C">
        <w:rPr>
          <w:rFonts w:ascii="Times New Roman" w:hAnsi="Times New Roman" w:cs="Times New Roman"/>
          <w:b/>
          <w:sz w:val="28"/>
          <w:szCs w:val="28"/>
        </w:rPr>
        <w:t>Аннотация к учебной программе по учебному предмету «Информатика»</w:t>
      </w:r>
    </w:p>
    <w:p w:rsidR="00DA700C" w:rsidRPr="001F4AC4" w:rsidRDefault="00DA700C" w:rsidP="00DA70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AC4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1F4AC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F4AC4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F4AC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F4AC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A700C" w:rsidRPr="001F4AC4" w:rsidRDefault="00DA700C" w:rsidP="00DA70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AC4">
        <w:rPr>
          <w:rFonts w:ascii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</w:t>
      </w:r>
      <w:bookmarkStart w:id="0" w:name="_GoBack"/>
      <w:bookmarkEnd w:id="0"/>
    </w:p>
    <w:p w:rsidR="00E81985" w:rsidRPr="001F4AC4" w:rsidRDefault="00E81985" w:rsidP="00E81985">
      <w:pPr>
        <w:pStyle w:val="2"/>
        <w:ind w:firstLine="0"/>
        <w:rPr>
          <w:color w:val="000000"/>
          <w:sz w:val="24"/>
        </w:rPr>
      </w:pPr>
      <w:bookmarkStart w:id="1" w:name="_Toc343949359"/>
      <w:bookmarkStart w:id="2" w:name="_Toc364713909"/>
      <w:bookmarkStart w:id="3" w:name="_Toc364713911"/>
      <w:r w:rsidRPr="001F4AC4">
        <w:rPr>
          <w:color w:val="000000"/>
          <w:sz w:val="24"/>
        </w:rPr>
        <w:t>Место учебного предмета в учебном плане</w:t>
      </w:r>
      <w:bookmarkEnd w:id="1"/>
      <w:bookmarkEnd w:id="2"/>
    </w:p>
    <w:p w:rsidR="00E81985" w:rsidRPr="001F4AC4" w:rsidRDefault="00E81985" w:rsidP="00E819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4AC4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и ИКТ для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(2004 г.),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1F4AC4">
        <w:rPr>
          <w:rFonts w:ascii="Times New Roman" w:hAnsi="Times New Roman" w:cs="Times New Roman"/>
          <w:color w:val="000000"/>
          <w:sz w:val="24"/>
          <w:szCs w:val="24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E81985" w:rsidRPr="001F4AC4" w:rsidRDefault="00E81985" w:rsidP="00E81985">
      <w:pPr>
        <w:pStyle w:val="a6"/>
        <w:rPr>
          <w:color w:val="000000"/>
        </w:rPr>
      </w:pPr>
      <w:r w:rsidRPr="001F4AC4">
        <w:rPr>
          <w:color w:val="000000"/>
        </w:rPr>
        <w:t>Курс рассчитан на три года изучения. Общее количество часов – 136, из них на 7 класс  отводится 34 часа (1 час в неделю, 34 учебных недель)  8 класс отводится 34 часа (1 час в неделю, 34 учебных недель) и на 9 класс 68 часов (2 часа в неделю, 34 учебных недель).  Из федерального компонента 102 часа и 34 часа школьный компонент.</w:t>
      </w:r>
    </w:p>
    <w:p w:rsidR="00E81985" w:rsidRPr="001F4AC4" w:rsidRDefault="00E81985" w:rsidP="00E81985">
      <w:pPr>
        <w:pStyle w:val="a6"/>
        <w:rPr>
          <w:color w:val="000000"/>
        </w:rPr>
      </w:pPr>
      <w:r w:rsidRPr="001F4AC4">
        <w:rPr>
          <w:color w:val="000000"/>
        </w:rPr>
        <w:t xml:space="preserve">МБОУ СОШ № 7 хорошо </w:t>
      </w:r>
      <w:proofErr w:type="gramStart"/>
      <w:r w:rsidRPr="001F4AC4">
        <w:rPr>
          <w:color w:val="000000"/>
        </w:rPr>
        <w:t>оснащена</w:t>
      </w:r>
      <w:proofErr w:type="gramEnd"/>
      <w:r w:rsidRPr="001F4AC4">
        <w:rPr>
          <w:color w:val="000000"/>
        </w:rPr>
        <w:t xml:space="preserve"> компьютерной техникой. В компьютерном классе установлены мультимедийные компьютеры, оснащенные звуковыми платами и приводами CD-ROM, подключены к телекоммуникационной сети, и, соответственно, позволяют использовать новые информационные технологии в учебном процессе в полном объеме.</w:t>
      </w:r>
    </w:p>
    <w:p w:rsidR="00E81985" w:rsidRPr="001F4AC4" w:rsidRDefault="00E81985" w:rsidP="00E81985">
      <w:pPr>
        <w:pStyle w:val="2"/>
        <w:ind w:firstLine="0"/>
        <w:rPr>
          <w:color w:val="000000"/>
          <w:sz w:val="24"/>
        </w:rPr>
      </w:pPr>
      <w:r w:rsidRPr="001F4AC4">
        <w:rPr>
          <w:color w:val="000000"/>
          <w:sz w:val="24"/>
        </w:rPr>
        <w:t>Содержание учебного предмета</w:t>
      </w:r>
      <w:bookmarkEnd w:id="3"/>
    </w:p>
    <w:p w:rsidR="00E81985" w:rsidRPr="001F4AC4" w:rsidRDefault="00E81985" w:rsidP="00E81985">
      <w:pPr>
        <w:ind w:firstLine="567"/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</w:pP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 xml:space="preserve">Структура </w:t>
      </w:r>
      <w:r w:rsidRPr="001F4AC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>определена следующими укрупнёнными тематическими блоками (разделами):</w:t>
      </w:r>
    </w:p>
    <w:p w:rsidR="00E81985" w:rsidRPr="001F4AC4" w:rsidRDefault="00E81985" w:rsidP="00E81985">
      <w:pPr>
        <w:ind w:firstLine="567"/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</w:pPr>
      <w:bookmarkStart w:id="4" w:name="_Toc343949362"/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 xml:space="preserve">Структура </w:t>
      </w:r>
      <w:r w:rsidRPr="001F4AC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>определена тремя укрупнёнными разделами:</w:t>
      </w:r>
    </w:p>
    <w:p w:rsidR="00E81985" w:rsidRPr="001F4AC4" w:rsidRDefault="00E81985" w:rsidP="00E81985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</w:pP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>введение в информатику;</w:t>
      </w:r>
    </w:p>
    <w:p w:rsidR="00E81985" w:rsidRPr="001F4AC4" w:rsidRDefault="00E81985" w:rsidP="00E81985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</w:pP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>алгоритмы и начала программирования;</w:t>
      </w:r>
    </w:p>
    <w:p w:rsidR="00E81985" w:rsidRPr="001F4AC4" w:rsidRDefault="00E81985" w:rsidP="00E81985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</w:pPr>
      <w:r w:rsidRPr="001F4AC4">
        <w:rPr>
          <w:rStyle w:val="dash0410005f0431005f0437005f0430005f0446005f0020005f0441005f043f005f0438005f0441005f043a005f0430005f005fchar1char1"/>
          <w:rFonts w:cs="Times New Roman"/>
          <w:color w:val="000000"/>
          <w:szCs w:val="24"/>
        </w:rPr>
        <w:t>информационные и коммуникационные технологии.</w:t>
      </w:r>
      <w:bookmarkEnd w:id="4"/>
    </w:p>
    <w:sectPr w:rsidR="00E81985" w:rsidRPr="001F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2B" w:rsidRDefault="00B77D2B" w:rsidP="00DA700C">
      <w:pPr>
        <w:spacing w:after="0" w:line="240" w:lineRule="auto"/>
      </w:pPr>
      <w:r>
        <w:separator/>
      </w:r>
    </w:p>
  </w:endnote>
  <w:endnote w:type="continuationSeparator" w:id="0">
    <w:p w:rsidR="00B77D2B" w:rsidRDefault="00B77D2B" w:rsidP="00DA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2B" w:rsidRDefault="00B77D2B" w:rsidP="00DA700C">
      <w:pPr>
        <w:spacing w:after="0" w:line="240" w:lineRule="auto"/>
      </w:pPr>
      <w:r>
        <w:separator/>
      </w:r>
    </w:p>
  </w:footnote>
  <w:footnote w:type="continuationSeparator" w:id="0">
    <w:p w:rsidR="00B77D2B" w:rsidRDefault="00B77D2B" w:rsidP="00DA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D"/>
    <w:rsid w:val="00140528"/>
    <w:rsid w:val="001F4AC4"/>
    <w:rsid w:val="006A3F8A"/>
    <w:rsid w:val="00855B2D"/>
    <w:rsid w:val="00B77D2B"/>
    <w:rsid w:val="00C01A05"/>
    <w:rsid w:val="00DA700C"/>
    <w:rsid w:val="00E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700C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A7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A700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700C"/>
    <w:rPr>
      <w:vertAlign w:val="superscript"/>
    </w:rPr>
  </w:style>
  <w:style w:type="character" w:customStyle="1" w:styleId="20">
    <w:name w:val="Заголовок 2 Знак"/>
    <w:basedOn w:val="a0"/>
    <w:link w:val="2"/>
    <w:rsid w:val="00DA700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700C"/>
    <w:rPr>
      <w:rFonts w:ascii="Times New Roman" w:hAnsi="Times New Roman"/>
      <w:sz w:val="24"/>
      <w:u w:val="none"/>
      <w:effect w:val="none"/>
    </w:rPr>
  </w:style>
  <w:style w:type="paragraph" w:styleId="a6">
    <w:name w:val="Body Text Indent"/>
    <w:basedOn w:val="a"/>
    <w:link w:val="a7"/>
    <w:rsid w:val="00E8198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19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700C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A7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A700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700C"/>
    <w:rPr>
      <w:vertAlign w:val="superscript"/>
    </w:rPr>
  </w:style>
  <w:style w:type="character" w:customStyle="1" w:styleId="20">
    <w:name w:val="Заголовок 2 Знак"/>
    <w:basedOn w:val="a0"/>
    <w:link w:val="2"/>
    <w:rsid w:val="00DA700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700C"/>
    <w:rPr>
      <w:rFonts w:ascii="Times New Roman" w:hAnsi="Times New Roman"/>
      <w:sz w:val="24"/>
      <w:u w:val="none"/>
      <w:effect w:val="none"/>
    </w:rPr>
  </w:style>
  <w:style w:type="paragraph" w:styleId="a6">
    <w:name w:val="Body Text Indent"/>
    <w:basedOn w:val="a"/>
    <w:link w:val="a7"/>
    <w:rsid w:val="00E8198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19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</dc:creator>
  <cp:lastModifiedBy>Инфо</cp:lastModifiedBy>
  <cp:revision>4</cp:revision>
  <dcterms:created xsi:type="dcterms:W3CDTF">2017-10-29T12:58:00Z</dcterms:created>
  <dcterms:modified xsi:type="dcterms:W3CDTF">2017-10-29T13:04:00Z</dcterms:modified>
</cp:coreProperties>
</file>