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E6" w:rsidRPr="008031E6" w:rsidRDefault="008031E6" w:rsidP="008031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Зарегистрировано в Минюсте России 6 декабря 2017 г. N 49127</w:t>
      </w:r>
    </w:p>
    <w:p w:rsidR="008031E6" w:rsidRPr="008031E6" w:rsidRDefault="008031E6" w:rsidP="008031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031E6" w:rsidRPr="008031E6" w:rsidRDefault="008031E6" w:rsidP="00803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031E6" w:rsidRPr="008031E6" w:rsidRDefault="008031E6" w:rsidP="008031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ПРИКАЗ</w:t>
      </w: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от 10 ноября 2017 г. N 1098</w:t>
      </w:r>
    </w:p>
    <w:p w:rsidR="008031E6" w:rsidRPr="008031E6" w:rsidRDefault="008031E6" w:rsidP="008031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ОБ УТВЕРЖДЕНИИ ЕДИНОГО РАСПИСАНИЯ И ПРОДОЛЖИТЕЛЬНОСТИ</w:t>
      </w: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ПРОВЕДЕНИЯ ГОСУДАРСТВЕННОГО ВЫПУСКНОГО ЭКЗАМЕНА</w:t>
      </w: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</w:t>
      </w: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ОБЩЕГО ОБРАЗОВАНИЯ ПО КАЖДОМУ УЧЕБНОМУ ПРЕДМЕТУ, ПЕРЕЧНЯ</w:t>
      </w: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СРЕДСТВ ОБУЧЕНИЯ И ВОСПИТАНИЯ, ИСПОЛЬЗУЕМЫХ</w:t>
      </w:r>
    </w:p>
    <w:p w:rsidR="008031E6" w:rsidRPr="008031E6" w:rsidRDefault="008031E6" w:rsidP="0080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ПРИ ЕГО ПРОВЕДЕНИИ В 2018 ГОДУ</w:t>
      </w:r>
    </w:p>
    <w:p w:rsidR="008031E6" w:rsidRPr="008031E6" w:rsidRDefault="008031E6" w:rsidP="00803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E6" w:rsidRPr="008031E6" w:rsidRDefault="008031E6" w:rsidP="00803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>2017, N 18, ст. 2670, N 31, ст. 4765),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>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>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3 февраля 2017 г., регистрационный N 45523) (далее - Порядок проведения ГИА-9),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>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 xml:space="preserve">33604), от 16 января 2015 г. N 9 (зарегистрирован </w:t>
      </w:r>
      <w:r w:rsidRPr="008031E6">
        <w:rPr>
          <w:rFonts w:ascii="Times New Roman" w:hAnsi="Times New Roman" w:cs="Times New Roman"/>
          <w:sz w:val="24"/>
          <w:szCs w:val="24"/>
        </w:rPr>
        <w:lastRenderedPageBreak/>
        <w:t>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>марта 2016 г. N 306 (зарегистрирован Министерством юстиции Российской Федерации 21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>), приказываю: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8031E6">
        <w:rPr>
          <w:rFonts w:ascii="Times New Roman" w:hAnsi="Times New Roman" w:cs="Times New Roman"/>
          <w:sz w:val="24"/>
          <w:szCs w:val="24"/>
        </w:rPr>
        <w:t>1.1. Для лиц, указанных в подпункте "б" пункта 7 Порядка проведения ГИА-9: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25 мая (пятница) - иностранные языки (английский, французский, немецкий, испанский);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26 мая (суббота) - иностранные языки (английский, французский, немецкий, испанский);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29 мая (вторник)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 июня (суббота) - физика, информатика и информационно-коммуникационные технологии (ИКТ);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5 июня (вторник) - математика;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7 июня (четверг) - история, химия, география, физика;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9 июня (суббота) - обществознание;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8031E6">
        <w:rPr>
          <w:rFonts w:ascii="Times New Roman" w:hAnsi="Times New Roman" w:cs="Times New Roman"/>
          <w:sz w:val="24"/>
          <w:szCs w:val="24"/>
        </w:rPr>
        <w:t>1.2. Для лиц, указанных в пункте 26 Порядка проведения ГИА-9: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20 апреля (пятница) - математика;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25 апреля (среда)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8031E6">
        <w:rPr>
          <w:rFonts w:ascii="Times New Roman" w:hAnsi="Times New Roman" w:cs="Times New Roman"/>
          <w:sz w:val="24"/>
          <w:szCs w:val="24"/>
        </w:rPr>
        <w:t>1.3. Для лиц, указанных в пункте 30 Порядка проведения ГИА-9: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3 мая (четверг) - математика;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7 мая (понедельник)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lastRenderedPageBreak/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20 июня (среда)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21 июня (четверг) - математика;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22 июня (пятница) - обществознание, биология, литература, информатика и информационно-коммуникационные технологии (ИКТ);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23 июня (суббота) - иностранные языки (английский, французский, немецкий, испанский);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25 июня (понедельник) - история, химия, физика, география;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28 июня (четверг) - по всем учебным предметам;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29 июня (пятница) - по всем учебным предметам;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17 сентября (понедельник)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18 сентября (вторник) - история, биология, физика, география;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19 сентября (среда) - математика;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21 сентября (пятница) - иностранные языки (английский, французский, немецкий, испанский);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22 сентября (суббота) - по всем учебным предметам;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8031E6">
        <w:rPr>
          <w:rFonts w:ascii="Times New Roman" w:hAnsi="Times New Roman" w:cs="Times New Roman"/>
          <w:sz w:val="24"/>
          <w:szCs w:val="24"/>
        </w:rPr>
        <w:t>1.4. Для лиц, указанных в пункте 61 Порядка проведения ГИА-9: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4 сентября (вторник)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7 сентября (пятница) - математика;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10 сентября (понедельник) - история, биология, физика, география;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14 сентября (пятница) - иностранные языки (английский, французский, немецкий, испанский).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7"/>
      <w:bookmarkEnd w:id="4"/>
      <w:r w:rsidRPr="008031E6">
        <w:rPr>
          <w:rFonts w:ascii="Times New Roman" w:hAnsi="Times New Roman" w:cs="Times New Roman"/>
          <w:sz w:val="24"/>
          <w:szCs w:val="24"/>
        </w:rPr>
        <w:t>2.1. Для лиц, указанных в подпункте "б" пункта 7 Порядка проведения ГИА-11: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28 мая (понедельник) - география, информатика и информационно-коммуникационные технологии (ИКТ);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30 мая (среда) - математика;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4 июня (понедельник) - химия, история;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lastRenderedPageBreak/>
        <w:t>6 июня (среда)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14 июня (четверг) - обществознание;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18 июня (понедельник) - биология, иностранные языки (английский, французский, немецкий, испанский);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20 июня (среда) - литература, физика;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8031E6">
        <w:rPr>
          <w:rFonts w:ascii="Times New Roman" w:hAnsi="Times New Roman" w:cs="Times New Roman"/>
          <w:sz w:val="24"/>
          <w:szCs w:val="24"/>
        </w:rPr>
        <w:t>2.2. Для лиц, указанных в пункте 9 Порядка проведения ГИА-11, в случае, установленном в абзаце первом пункта 29 Порядка проведения ГИА-11: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21 марта (среда) - география, информатика и информационно-коммуникационные технологии (ИКТ);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23 марта (пятница)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26 марта (понедельник) - история, химия;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30 марта (пятница) - математика;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4 апреля (среда) - обществознание, литература;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8031E6">
        <w:rPr>
          <w:rFonts w:ascii="Times New Roman" w:hAnsi="Times New Roman" w:cs="Times New Roman"/>
          <w:sz w:val="24"/>
          <w:szCs w:val="24"/>
        </w:rPr>
        <w:t>2.3. Для лиц, указанных в пункте 28 Порядка проведения ГИА-11: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11 апреля (среда) - русский язык, математика;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22 июня (пятница) - география, информатика и информационно-коммуникационные технологии (ИКТ);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25 июня (понедельник) - математика;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26 июня (вторник)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28 июня (четверг) - литература, физика, обществознание;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 июля (понедельник) - по всем учебным предметам;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15 сентября (суббота) - математика,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2.4. Для лиц, указанных в абзаце первом пункта 75 Порядка проведения ГИА-11: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4 сентября (вторник) - русский язык;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7 сентября (пятница) - математика.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3. Установить, что: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 xml:space="preserve">В случае совпадения сроков проведения ГВЭ-9 и ГВЭ-11 по отдельным учебным предметам лица, указанные в </w:t>
      </w:r>
      <w:hyperlink r:id="rId4" w:anchor="Par18" w:tooltip="1.1. Для лиц, указанных в подпункте &quot;б&quot; пункта 7 Порядка проведения ГИА-9:" w:history="1">
        <w:r w:rsidRPr="008031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1.1</w:t>
        </w:r>
      </w:hyperlink>
      <w:r w:rsidRPr="008031E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anchor="Par27" w:tooltip="1.2. Для лиц, указанных в пункте 26 Порядка проведения ГИА-9:" w:history="1">
        <w:r w:rsidRPr="008031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1.2</w:t>
        </w:r>
      </w:hyperlink>
      <w:r w:rsidRPr="008031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Par50" w:tooltip="1.4. Для лиц, указанных в пункте 61 Порядка проведения ГИА-9:" w:history="1">
        <w:r w:rsidRPr="008031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1.4</w:t>
        </w:r>
      </w:hyperlink>
      <w:r w:rsidRPr="008031E6">
        <w:rPr>
          <w:rFonts w:ascii="Times New Roman" w:hAnsi="Times New Roman" w:cs="Times New Roman"/>
          <w:sz w:val="24"/>
          <w:szCs w:val="24"/>
        </w:rPr>
        <w:t xml:space="preserve"> настоящего приказа, допускаются к сдаче ГВЭ-9 по соответствующим учебным предметам в сроки, предусмотренные </w:t>
      </w:r>
      <w:hyperlink r:id="rId7" w:anchor="Par32" w:tooltip="1.3. Для лиц, указанных в пункте 30 Порядка проведения ГИА-9:" w:history="1">
        <w:r w:rsidRPr="008031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1.3</w:t>
        </w:r>
      </w:hyperlink>
      <w:r w:rsidRPr="008031E6">
        <w:rPr>
          <w:rFonts w:ascii="Times New Roman" w:hAnsi="Times New Roman" w:cs="Times New Roman"/>
          <w:sz w:val="24"/>
          <w:szCs w:val="24"/>
        </w:rPr>
        <w:t xml:space="preserve"> настоящего приказа, а лица, указанные в </w:t>
      </w:r>
      <w:hyperlink r:id="rId8" w:anchor="Par57" w:tooltip="2.1. Для лиц, указанных в подпункте &quot;б&quot; пункта 7 Порядка проведения ГИА-11:" w:history="1">
        <w:r w:rsidRPr="008031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пунктах 2.1</w:t>
        </w:r>
      </w:hyperlink>
      <w:r w:rsidRPr="008031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Par65" w:tooltip="2.2. Для лиц, указанных в пункте 9 Порядка проведения ГИА-11, в случае, установленном в абзаце первом пункта 29 Порядка проведения ГИА-11:" w:history="1">
        <w:r w:rsidRPr="008031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2.2</w:t>
        </w:r>
      </w:hyperlink>
      <w:r w:rsidRPr="008031E6">
        <w:rPr>
          <w:rFonts w:ascii="Times New Roman" w:hAnsi="Times New Roman" w:cs="Times New Roman"/>
          <w:sz w:val="24"/>
          <w:szCs w:val="24"/>
        </w:rPr>
        <w:t xml:space="preserve"> настоящего приказа, допускаются к сдаче ГВЭ-11 по соответствующим учебным предметам в сроки, предусмотренные </w:t>
      </w:r>
      <w:hyperlink r:id="rId10" w:anchor="Par72" w:tooltip="2.3. Для лиц, указанных в пункте 28 Порядка проведения ГИА-11:" w:history="1">
        <w:r w:rsidRPr="008031E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2.3</w:t>
        </w:r>
      </w:hyperlink>
      <w:r w:rsidRPr="008031E6">
        <w:rPr>
          <w:rFonts w:ascii="Times New Roman" w:hAnsi="Times New Roman" w:cs="Times New Roman"/>
          <w:sz w:val="24"/>
          <w:szCs w:val="24"/>
        </w:rPr>
        <w:t xml:space="preserve"> настоящего приказа;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3.2. ГВЭ-9 и ГВЭ-11 по всем учебным предметам начинаются в 10.00 по местному времени;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3.3. Продолжительность ГВЭ-9 и ГВЭ-11 по математике и русскому языку составляет 3 часа 55 минут (235 минут).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E6">
        <w:rPr>
          <w:rFonts w:ascii="Times New Roman" w:hAnsi="Times New Roman" w:cs="Times New Roman"/>
          <w:sz w:val="24"/>
          <w:szCs w:val="24"/>
        </w:rP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&lt;1&gt; Непрограммируемый калькулятор: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031E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03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1E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03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1E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03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1E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03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1E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03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1E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031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1E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031E6">
        <w:rPr>
          <w:rFonts w:ascii="Times New Roman" w:hAnsi="Times New Roman" w:cs="Times New Roman"/>
          <w:sz w:val="24"/>
          <w:szCs w:val="24"/>
        </w:rPr>
        <w:t>);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8031E6" w:rsidRPr="008031E6" w:rsidRDefault="008031E6" w:rsidP="00803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E6" w:rsidRPr="008031E6" w:rsidRDefault="008031E6" w:rsidP="00803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8031E6" w:rsidRPr="008031E6" w:rsidRDefault="008031E6" w:rsidP="008031E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031E6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Министерства образования и науки Российской </w:t>
      </w:r>
      <w:r w:rsidRPr="008031E6">
        <w:rPr>
          <w:rFonts w:ascii="Times New Roman" w:hAnsi="Times New Roman" w:cs="Times New Roman"/>
          <w:sz w:val="24"/>
          <w:szCs w:val="24"/>
        </w:rPr>
        <w:lastRenderedPageBreak/>
        <w:t>Федерации от 9 января 2017 г. N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</w:t>
      </w:r>
      <w:proofErr w:type="gramEnd"/>
      <w:r w:rsidRPr="008031E6">
        <w:rPr>
          <w:rFonts w:ascii="Times New Roman" w:hAnsi="Times New Roman" w:cs="Times New Roman"/>
          <w:sz w:val="24"/>
          <w:szCs w:val="24"/>
        </w:rPr>
        <w:t xml:space="preserve"> г., регистрационный N 45806).</w:t>
      </w:r>
    </w:p>
    <w:p w:rsidR="008031E6" w:rsidRPr="008031E6" w:rsidRDefault="008031E6" w:rsidP="008031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E6" w:rsidRPr="008031E6" w:rsidRDefault="008031E6" w:rsidP="0080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1E6">
        <w:rPr>
          <w:rFonts w:ascii="Times New Roman" w:hAnsi="Times New Roman" w:cs="Times New Roman"/>
          <w:sz w:val="24"/>
          <w:szCs w:val="24"/>
        </w:rPr>
        <w:t>Министр</w:t>
      </w:r>
    </w:p>
    <w:p w:rsidR="008031E6" w:rsidRDefault="008031E6" w:rsidP="008031E6">
      <w:pPr>
        <w:pStyle w:val="ConsPlusNormal"/>
        <w:jc w:val="right"/>
      </w:pPr>
      <w:r>
        <w:t>О.Ю.ВАСИЛЬЕВА</w:t>
      </w:r>
    </w:p>
    <w:sectPr w:rsidR="0080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8031E6"/>
    <w:rsid w:val="0080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1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31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03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6;&#1080;&#1088;&#1077;&#1082;&#1090;&#1086;&#1088;\&#1056;&#1072;&#1073;&#1086;&#1095;&#1080;&#1081;%20&#1089;&#1090;&#1086;&#1083;\prikaz_minobrnauki_rossii_ot_10.11.2017_n_1098_ob_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76;&#1080;&#1088;&#1077;&#1082;&#1090;&#1086;&#1088;\&#1056;&#1072;&#1073;&#1086;&#1095;&#1080;&#1081;%20&#1089;&#1090;&#1086;&#1083;\prikaz_minobrnauki_rossii_ot_10.11.2017_n_1098_ob_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76;&#1080;&#1088;&#1077;&#1082;&#1090;&#1086;&#1088;\&#1056;&#1072;&#1073;&#1086;&#1095;&#1080;&#1081;%20&#1089;&#1090;&#1086;&#1083;\prikaz_minobrnauki_rossii_ot_10.11.2017_n_1098_ob_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76;&#1080;&#1088;&#1077;&#1082;&#1090;&#1086;&#1088;\&#1056;&#1072;&#1073;&#1086;&#1095;&#1080;&#1081;%20&#1089;&#1090;&#1086;&#1083;\prikaz_minobrnauki_rossii_ot_10.11.2017_n_1098_ob_.rtf" TargetMode="External"/><Relationship Id="rId10" Type="http://schemas.openxmlformats.org/officeDocument/2006/relationships/hyperlink" Target="file:///C:\Documents%20and%20Settings\&#1076;&#1080;&#1088;&#1077;&#1082;&#1090;&#1086;&#1088;\&#1056;&#1072;&#1073;&#1086;&#1095;&#1080;&#1081;%20&#1089;&#1090;&#1086;&#1083;\prikaz_minobrnauki_rossii_ot_10.11.2017_n_1098_ob_.rtf" TargetMode="External"/><Relationship Id="rId4" Type="http://schemas.openxmlformats.org/officeDocument/2006/relationships/hyperlink" Target="file:///C:\Documents%20and%20Settings\&#1076;&#1080;&#1088;&#1077;&#1082;&#1090;&#1086;&#1088;\&#1056;&#1072;&#1073;&#1086;&#1095;&#1080;&#1081;%20&#1089;&#1090;&#1086;&#1083;\prikaz_minobrnauki_rossii_ot_10.11.2017_n_1098_ob_.rtf" TargetMode="External"/><Relationship Id="rId9" Type="http://schemas.openxmlformats.org/officeDocument/2006/relationships/hyperlink" Target="file:///C:\Documents%20and%20Settings\&#1076;&#1080;&#1088;&#1077;&#1082;&#1090;&#1086;&#1088;\&#1056;&#1072;&#1073;&#1086;&#1095;&#1080;&#1081;%20&#1089;&#1090;&#1086;&#1083;\prikaz_minobrnauki_rossii_ot_10.11.2017_n_1098_ob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12055</Characters>
  <Application>Microsoft Office Word</Application>
  <DocSecurity>0</DocSecurity>
  <Lines>100</Lines>
  <Paragraphs>28</Paragraphs>
  <ScaleCrop>false</ScaleCrop>
  <Company>школа 6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2017-12-15T07:39:00Z</dcterms:created>
  <dcterms:modified xsi:type="dcterms:W3CDTF">2017-12-15T07:40:00Z</dcterms:modified>
</cp:coreProperties>
</file>